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关于推荐参加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2023年全国大学生机器人科技创新交流营暨机器人大赛的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/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根据《关于举办2023年全国大学生机器人科技创新交流营暨机器人大赛的通知》要求，经个人申请、学院推荐、学校审核，拟推荐物理与电子工程学院“自动驾驶高精度地图采集小车”和“WIFI智能机器人”两件作品参加2023年全国大学生机器人科技创新交流营暨机器人大赛评选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现予以公示，公示时间为2023年10月3日-10月10日（五个工作日）。如有意见建议，请在公示期内以电话或来访等方式向校团委反映。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联 系 人：刘伟国</w:t>
      </w:r>
    </w:p>
    <w:p>
      <w:pPr>
        <w:ind w:firstLine="720" w:firstLineChars="200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联系电话：0931-7971592</w:t>
      </w:r>
    </w:p>
    <w:p>
      <w:pPr>
        <w:ind w:firstLine="720" w:firstLineChars="200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通讯地址：甘肃省兰州市安宁区西北师范大学学生发展中心305室</w:t>
      </w:r>
    </w:p>
    <w:p>
      <w:pPr>
        <w:ind w:firstLine="3600" w:firstLineChars="10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3600" w:firstLineChars="10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共青团西北师范大学委员会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                         2022年10月3日</w:t>
      </w: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="方正小标宋简体"/>
          <w:sz w:val="18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西北师范大学推荐参加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2023年全国大学生机器人科技创新交流营暨机器人大赛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作品名单</w:t>
      </w:r>
    </w:p>
    <w:p/>
    <w:tbl>
      <w:tblPr>
        <w:tblStyle w:val="3"/>
        <w:tblW w:w="14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223"/>
        <w:gridCol w:w="1360"/>
        <w:gridCol w:w="1757"/>
        <w:gridCol w:w="1125"/>
        <w:gridCol w:w="1200"/>
        <w:gridCol w:w="1110"/>
        <w:gridCol w:w="1185"/>
        <w:gridCol w:w="112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1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作品序号</w:t>
            </w:r>
          </w:p>
        </w:tc>
        <w:tc>
          <w:tcPr>
            <w:tcW w:w="222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申报者姓名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申报者学历</w:t>
            </w:r>
          </w:p>
        </w:tc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5175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3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自动驾驶高精度地图采集小车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集体作品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公共服务机器人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陶中幸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西北师范大学物理与电子工程学院/讲师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WIFI智能机器人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个人作品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其他应用领域机器人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姬永新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2021级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张维昭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西北师范大学物理与电子工程学院/讲师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DZmYzM3YTIxZDg3NjY4NmVkYmFmYWYwYzM3ZGUifQ=="/>
  </w:docVars>
  <w:rsids>
    <w:rsidRoot w:val="36EB03D7"/>
    <w:rsid w:val="2C6D77C3"/>
    <w:rsid w:val="36EB03D7"/>
    <w:rsid w:val="579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2023-10-11T07:11:00Z</dcterms:created>
  <dc:creator>刘伟国</dc:creator>
  <cp:lastModifiedBy>那个嘉帅__</cp:lastModifiedBy>
  <dcterms:modified xsi:type="dcterms:W3CDTF">2023-10-11T07:40:33Z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11102ADDCD8544EB82D19220DBF51937_13</vt:lpwstr>
  </property>
</Properties>
</file>